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Ind w:w="-14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0"/>
        <w:gridCol w:w="9860"/>
      </w:tblGrid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88"/>
              </w:rPr>
              <w:t>１</w:t>
            </w:r>
          </w:p>
        </w:tc>
        <w:tc>
          <w:tcPr>
            <w:tcW w:w="9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89"/>
              </w:rPr>
              <w:t>これから活躍するのは「人の心」が分かる人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0"/>
              </w:rPr>
              <w:t>２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1"/>
              </w:rPr>
              <w:t>いつも親しみ深い人の「雰囲気づくり」の方法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2"/>
              </w:rPr>
              <w:t>３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3"/>
              </w:rPr>
              <w:t>思わず「本音」を語ってしまう聞き方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4"/>
              </w:rPr>
              <w:t>４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5"/>
              </w:rPr>
              <w:t>ものごとが「具体化」する話しの引き出し方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6"/>
              </w:rPr>
              <w:t>５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7"/>
              </w:rPr>
              <w:t>幸せと成功を手にする「ものの見方」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8"/>
              </w:rPr>
              <w:t>６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9"/>
              </w:rPr>
              <w:t>目標に手が届く頭のストレッチ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700"/>
              </w:rPr>
              <w:t>７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701"/>
              </w:rPr>
              <w:t>いつでも・どこでも・すぐに気分を変化させる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702"/>
              </w:rPr>
              <w:t>８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703"/>
              </w:rPr>
              <w:t>悩みから抜け出し答えを見つける会話の仕方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704"/>
              </w:rPr>
              <w:t>９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88"/>
              </w:rPr>
              <w:t>情報をストーリーで伝えると共感される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89"/>
              </w:rPr>
              <w:t>１０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0"/>
              </w:rPr>
              <w:t>すれ違いが激減するデキる人の質問の仕方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1"/>
              </w:rPr>
              <w:t>１１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2"/>
              </w:rPr>
              <w:t>心の壁をこえてメッセージを届ける方法</w:t>
            </w:r>
          </w:p>
        </w:tc>
      </w:tr>
      <w:tr w:rsidR="00A36330" w:rsidRPr="00A36330" w:rsidTr="00A36330">
        <w:trPr>
          <w:trHeight w:val="578"/>
        </w:trPr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center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3"/>
              </w:rPr>
              <w:t>１２</w:t>
            </w:r>
          </w:p>
        </w:tc>
        <w:tc>
          <w:tcPr>
            <w:tcW w:w="9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330" w:rsidRPr="00A36330" w:rsidRDefault="00A36330" w:rsidP="00A36330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36330">
              <w:rPr>
                <w:rFonts w:ascii="HG丸ｺﾞｼｯｸM-PRO" w:eastAsia="HG丸ｺﾞｼｯｸM-PRO" w:hAnsi="HG丸ｺﾞｼｯｸM-PRO" w:cs="HG丸ｺﾞｼｯｸM-PRO" w:hint="eastAsia"/>
                <w:color w:val="0D0D0D"/>
                <w:kern w:val="24"/>
                <w:sz w:val="36"/>
                <w:szCs w:val="36"/>
                <w:eastAsianLayout w:id="1776466694"/>
              </w:rPr>
              <w:t>「夢」と「言葉」と「気持ち」を強化して幸せに成功する</w:t>
            </w:r>
          </w:p>
        </w:tc>
      </w:tr>
    </w:tbl>
    <w:p w:rsidR="00D63223" w:rsidRPr="00A36330" w:rsidRDefault="00D63223">
      <w:pPr>
        <w:rPr>
          <w:rFonts w:hint="eastAsia"/>
          <w:color w:val="FF0000"/>
        </w:rPr>
      </w:pPr>
    </w:p>
    <w:p w:rsidR="00A36330" w:rsidRPr="00A36330" w:rsidRDefault="00A36330">
      <w:pPr>
        <w:rPr>
          <w:rFonts w:hint="eastAsia"/>
          <w:color w:val="FF0000"/>
        </w:rPr>
      </w:pPr>
      <w:r w:rsidRPr="00A36330">
        <w:rPr>
          <w:rFonts w:hint="eastAsia"/>
          <w:color w:val="FF0000"/>
        </w:rPr>
        <w:t>今回は３番目です。</w:t>
      </w:r>
      <w:bookmarkStart w:id="0" w:name="_GoBack"/>
      <w:bookmarkEnd w:id="0"/>
    </w:p>
    <w:sectPr w:rsidR="00A36330" w:rsidRPr="00A36330" w:rsidSect="00133069">
      <w:pgSz w:w="11900" w:h="16840"/>
      <w:pgMar w:top="1985" w:right="1701" w:bottom="1701" w:left="1701" w:header="851" w:footer="992" w:gutter="0"/>
      <w:cols w:space="425"/>
      <w:docGrid w:type="linesAndChars" w:linePitch="375" w:charSpace="2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06"/>
  <w:drawingGridVerticalSpacing w:val="375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0"/>
    <w:rsid w:val="00133069"/>
    <w:rsid w:val="009D155B"/>
    <w:rsid w:val="00A36330"/>
    <w:rsid w:val="00D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09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633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633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>オリーブbiz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弘美</dc:creator>
  <cp:keywords/>
  <dc:description/>
  <cp:lastModifiedBy>柴田 弘美</cp:lastModifiedBy>
  <cp:revision>1</cp:revision>
  <dcterms:created xsi:type="dcterms:W3CDTF">2018-09-28T01:59:00Z</dcterms:created>
  <dcterms:modified xsi:type="dcterms:W3CDTF">2018-09-28T02:00:00Z</dcterms:modified>
</cp:coreProperties>
</file>